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7F85A" w14:textId="77777777" w:rsidR="007C1BC8" w:rsidRPr="0006524F" w:rsidRDefault="00F77FB3" w:rsidP="00F77FB3">
      <w:pPr>
        <w:jc w:val="center"/>
        <w:rPr>
          <w:rFonts w:ascii="Times New Roman" w:hAnsi="Times New Roman"/>
          <w:sz w:val="28"/>
          <w:szCs w:val="28"/>
        </w:rPr>
      </w:pPr>
      <w:r w:rsidRPr="0006524F">
        <w:rPr>
          <w:rFonts w:ascii="Times New Roman" w:hAnsi="Times New Roman"/>
          <w:b/>
          <w:bCs/>
          <w:sz w:val="28"/>
          <w:szCs w:val="28"/>
        </w:rPr>
        <w:t>IN THE CIRCUIT COURT OF ANNE ARUNDEL COUNTY, MD</w:t>
      </w:r>
    </w:p>
    <w:p w14:paraId="371F7787" w14:textId="77777777" w:rsidR="00F77FB3" w:rsidRDefault="00F77FB3">
      <w:r>
        <w:tab/>
      </w:r>
      <w:r>
        <w:tab/>
      </w:r>
      <w:r>
        <w:tab/>
      </w:r>
      <w:r>
        <w:tab/>
      </w:r>
      <w:r>
        <w:tab/>
      </w:r>
      <w:r>
        <w:tab/>
      </w:r>
    </w:p>
    <w:p w14:paraId="4D393FEC" w14:textId="77777777" w:rsidR="00F77FB3" w:rsidRDefault="00F77FB3"/>
    <w:p w14:paraId="28561E52" w14:textId="77777777" w:rsidR="00F77FB3" w:rsidRDefault="00F77FB3"/>
    <w:p w14:paraId="0AD6049D" w14:textId="5A873C9D" w:rsidR="00F77FB3" w:rsidRPr="0006524F" w:rsidRDefault="00F77FB3" w:rsidP="00F77FB3">
      <w:pPr>
        <w:spacing w:before="240"/>
        <w:rPr>
          <w:rFonts w:ascii="Times New Roman" w:hAnsi="Times New Roman"/>
          <w:b/>
          <w:bCs/>
        </w:rPr>
      </w:pPr>
      <w:r>
        <w:tab/>
      </w:r>
      <w:r w:rsidR="0006524F">
        <w:rPr>
          <w:rFonts w:ascii="Times New Roman" w:hAnsi="Times New Roman"/>
        </w:rPr>
        <w:t xml:space="preserve">   </w:t>
      </w:r>
      <w:r w:rsidRPr="0006524F">
        <w:rPr>
          <w:rFonts w:ascii="Times New Roman" w:hAnsi="Times New Roman"/>
          <w:b/>
          <w:bCs/>
        </w:rPr>
        <w:t xml:space="preserve">ANDREW P. KUHL, </w:t>
      </w:r>
      <w:r w:rsidRPr="0006524F">
        <w:rPr>
          <w:rFonts w:ascii="Times New Roman" w:hAnsi="Times New Roman"/>
          <w:b/>
          <w:bCs/>
          <w:i/>
          <w:iCs/>
        </w:rPr>
        <w:t>Pro Se</w:t>
      </w:r>
      <w:r w:rsidRPr="0006524F">
        <w:rPr>
          <w:rFonts w:ascii="Times New Roman" w:hAnsi="Times New Roman"/>
          <w:b/>
          <w:bCs/>
        </w:rPr>
        <w:t>,</w:t>
      </w:r>
      <w:r w:rsidRPr="0006524F">
        <w:rPr>
          <w:rFonts w:ascii="Times New Roman" w:hAnsi="Times New Roman"/>
          <w:b/>
          <w:bCs/>
        </w:rPr>
        <w:tab/>
      </w:r>
      <w:r w:rsidR="0006524F">
        <w:rPr>
          <w:rFonts w:ascii="Times New Roman" w:hAnsi="Times New Roman"/>
          <w:b/>
          <w:bCs/>
        </w:rPr>
        <w:tab/>
        <w:t xml:space="preserve">: </w:t>
      </w:r>
      <w:r w:rsidR="0006524F">
        <w:rPr>
          <w:rFonts w:ascii="Times New Roman" w:hAnsi="Times New Roman"/>
          <w:b/>
          <w:bCs/>
        </w:rPr>
        <w:tab/>
        <w:t>Case No. C-02-CV</w:t>
      </w:r>
      <w:r w:rsidRPr="0006524F">
        <w:rPr>
          <w:rFonts w:ascii="Times New Roman" w:hAnsi="Times New Roman"/>
          <w:b/>
          <w:bCs/>
        </w:rPr>
        <w:t>-21-001425</w:t>
      </w:r>
    </w:p>
    <w:p w14:paraId="4F7B9FD3" w14:textId="604B7CC1" w:rsidR="00F77FB3" w:rsidRPr="0006524F" w:rsidRDefault="00F77FB3" w:rsidP="00F77FB3">
      <w:pPr>
        <w:spacing w:before="240"/>
        <w:rPr>
          <w:rFonts w:ascii="Times New Roman" w:hAnsi="Times New Roman"/>
          <w:b/>
          <w:bCs/>
        </w:rPr>
      </w:pPr>
      <w:r w:rsidRPr="0006524F">
        <w:rPr>
          <w:rFonts w:ascii="Times New Roman" w:hAnsi="Times New Roman"/>
          <w:b/>
          <w:bCs/>
        </w:rPr>
        <w:tab/>
      </w:r>
      <w:r w:rsidRPr="0006524F">
        <w:rPr>
          <w:rFonts w:ascii="Times New Roman" w:hAnsi="Times New Roman"/>
          <w:b/>
          <w:bCs/>
        </w:rPr>
        <w:tab/>
      </w:r>
      <w:r w:rsidRPr="0006524F">
        <w:rPr>
          <w:rFonts w:ascii="Times New Roman" w:hAnsi="Times New Roman"/>
          <w:b/>
          <w:bCs/>
        </w:rPr>
        <w:tab/>
      </w:r>
      <w:r w:rsidRPr="0006524F">
        <w:rPr>
          <w:rFonts w:ascii="Times New Roman" w:hAnsi="Times New Roman"/>
          <w:b/>
          <w:bCs/>
        </w:rPr>
        <w:tab/>
      </w:r>
      <w:r w:rsidRPr="0006524F">
        <w:rPr>
          <w:rFonts w:ascii="Times New Roman" w:hAnsi="Times New Roman"/>
          <w:b/>
          <w:bCs/>
        </w:rPr>
        <w:tab/>
      </w:r>
      <w:r w:rsidRPr="0006524F">
        <w:rPr>
          <w:rFonts w:ascii="Times New Roman" w:hAnsi="Times New Roman"/>
          <w:b/>
          <w:bCs/>
        </w:rPr>
        <w:tab/>
      </w:r>
      <w:r w:rsidR="0006524F">
        <w:rPr>
          <w:rFonts w:ascii="Times New Roman" w:hAnsi="Times New Roman"/>
          <w:b/>
          <w:bCs/>
        </w:rPr>
        <w:tab/>
      </w:r>
      <w:r w:rsidRPr="0006524F">
        <w:rPr>
          <w:rFonts w:ascii="Times New Roman" w:hAnsi="Times New Roman"/>
          <w:b/>
          <w:bCs/>
        </w:rPr>
        <w:t>:</w:t>
      </w:r>
    </w:p>
    <w:p w14:paraId="54AF429C" w14:textId="05567176" w:rsidR="00F77FB3" w:rsidRPr="0006524F" w:rsidRDefault="00F77FB3" w:rsidP="00F77FB3">
      <w:pPr>
        <w:spacing w:before="240"/>
        <w:rPr>
          <w:rFonts w:ascii="Times New Roman" w:hAnsi="Times New Roman"/>
          <w:bCs/>
        </w:rPr>
      </w:pPr>
      <w:r w:rsidRPr="0006524F">
        <w:rPr>
          <w:rFonts w:ascii="Times New Roman" w:hAnsi="Times New Roman"/>
          <w:b/>
          <w:bCs/>
        </w:rPr>
        <w:tab/>
      </w:r>
      <w:r w:rsidRPr="0006524F">
        <w:rPr>
          <w:rFonts w:ascii="Times New Roman" w:hAnsi="Times New Roman"/>
          <w:b/>
          <w:bCs/>
        </w:rPr>
        <w:tab/>
      </w:r>
      <w:r w:rsidRPr="0006524F">
        <w:rPr>
          <w:rFonts w:ascii="Times New Roman" w:hAnsi="Times New Roman"/>
          <w:b/>
          <w:bCs/>
        </w:rPr>
        <w:tab/>
      </w:r>
      <w:r w:rsidRPr="0006524F">
        <w:rPr>
          <w:rFonts w:ascii="Times New Roman" w:hAnsi="Times New Roman"/>
          <w:bCs/>
          <w:i/>
        </w:rPr>
        <w:t>Petitioner,</w:t>
      </w:r>
      <w:r w:rsidRPr="0006524F">
        <w:rPr>
          <w:rFonts w:ascii="Times New Roman" w:hAnsi="Times New Roman"/>
          <w:bCs/>
          <w:i/>
        </w:rPr>
        <w:tab/>
      </w:r>
      <w:r w:rsidRPr="0006524F">
        <w:rPr>
          <w:rFonts w:ascii="Times New Roman" w:hAnsi="Times New Roman"/>
          <w:bCs/>
          <w:i/>
        </w:rPr>
        <w:tab/>
      </w:r>
      <w:r w:rsidR="0006524F">
        <w:rPr>
          <w:rFonts w:ascii="Times New Roman" w:hAnsi="Times New Roman"/>
          <w:bCs/>
          <w:i/>
        </w:rPr>
        <w:tab/>
      </w:r>
      <w:r w:rsidRPr="0006524F">
        <w:rPr>
          <w:rFonts w:ascii="Times New Roman" w:hAnsi="Times New Roman"/>
          <w:bCs/>
        </w:rPr>
        <w:t>:</w:t>
      </w:r>
    </w:p>
    <w:p w14:paraId="629B3628" w14:textId="4B5E8D10" w:rsidR="00F77FB3" w:rsidRPr="0006524F" w:rsidRDefault="0006524F" w:rsidP="00F77FB3">
      <w:pPr>
        <w:spacing w:before="24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F77FB3" w:rsidRPr="0006524F">
        <w:rPr>
          <w:rFonts w:ascii="Times New Roman" w:hAnsi="Times New Roman"/>
          <w:bCs/>
        </w:rPr>
        <w:t>:</w:t>
      </w:r>
    </w:p>
    <w:p w14:paraId="7779946A" w14:textId="6106CDDE" w:rsidR="00F77FB3" w:rsidRPr="0006524F" w:rsidRDefault="00F77FB3" w:rsidP="00F77FB3">
      <w:pPr>
        <w:spacing w:before="240"/>
        <w:rPr>
          <w:rFonts w:ascii="Times New Roman" w:hAnsi="Times New Roman"/>
          <w:bCs/>
        </w:rPr>
      </w:pPr>
      <w:r w:rsidRPr="0006524F">
        <w:rPr>
          <w:rFonts w:ascii="Times New Roman" w:hAnsi="Times New Roman"/>
          <w:bCs/>
        </w:rPr>
        <w:tab/>
      </w:r>
      <w:r w:rsidRPr="0006524F">
        <w:rPr>
          <w:rFonts w:ascii="Times New Roman" w:hAnsi="Times New Roman"/>
          <w:bCs/>
        </w:rPr>
        <w:tab/>
      </w:r>
      <w:r w:rsidRPr="0006524F">
        <w:rPr>
          <w:rFonts w:ascii="Times New Roman" w:hAnsi="Times New Roman"/>
          <w:bCs/>
        </w:rPr>
        <w:tab/>
        <w:t>v.</w:t>
      </w:r>
      <w:r w:rsidRPr="0006524F">
        <w:rPr>
          <w:rFonts w:ascii="Times New Roman" w:hAnsi="Times New Roman"/>
          <w:bCs/>
        </w:rPr>
        <w:tab/>
      </w:r>
      <w:r w:rsidRPr="0006524F">
        <w:rPr>
          <w:rFonts w:ascii="Times New Roman" w:hAnsi="Times New Roman"/>
          <w:bCs/>
        </w:rPr>
        <w:tab/>
      </w:r>
      <w:r w:rsidRPr="0006524F">
        <w:rPr>
          <w:rFonts w:ascii="Times New Roman" w:hAnsi="Times New Roman"/>
          <w:bCs/>
        </w:rPr>
        <w:tab/>
      </w:r>
      <w:r w:rsidR="0006524F">
        <w:rPr>
          <w:rFonts w:ascii="Times New Roman" w:hAnsi="Times New Roman"/>
          <w:bCs/>
        </w:rPr>
        <w:tab/>
      </w:r>
      <w:r w:rsidRPr="0006524F">
        <w:rPr>
          <w:rFonts w:ascii="Times New Roman" w:hAnsi="Times New Roman"/>
          <w:bCs/>
        </w:rPr>
        <w:t>:</w:t>
      </w:r>
    </w:p>
    <w:p w14:paraId="0E3F9854" w14:textId="55B6CDED" w:rsidR="00F77FB3" w:rsidRPr="0006524F" w:rsidRDefault="00F77FB3" w:rsidP="00F77FB3">
      <w:pPr>
        <w:spacing w:before="240"/>
        <w:rPr>
          <w:rFonts w:ascii="Times New Roman" w:hAnsi="Times New Roman"/>
          <w:bCs/>
        </w:rPr>
      </w:pPr>
      <w:r w:rsidRPr="0006524F">
        <w:rPr>
          <w:rFonts w:ascii="Times New Roman" w:hAnsi="Times New Roman"/>
          <w:bCs/>
        </w:rPr>
        <w:tab/>
      </w:r>
      <w:r w:rsidRPr="0006524F">
        <w:rPr>
          <w:rFonts w:ascii="Times New Roman" w:hAnsi="Times New Roman"/>
          <w:bCs/>
        </w:rPr>
        <w:tab/>
      </w:r>
      <w:r w:rsidRPr="0006524F">
        <w:rPr>
          <w:rFonts w:ascii="Times New Roman" w:hAnsi="Times New Roman"/>
          <w:bCs/>
        </w:rPr>
        <w:tab/>
      </w:r>
      <w:r w:rsidRPr="0006524F">
        <w:rPr>
          <w:rFonts w:ascii="Times New Roman" w:hAnsi="Times New Roman"/>
          <w:bCs/>
        </w:rPr>
        <w:tab/>
      </w:r>
      <w:r w:rsidRPr="0006524F">
        <w:rPr>
          <w:rFonts w:ascii="Times New Roman" w:hAnsi="Times New Roman"/>
          <w:bCs/>
        </w:rPr>
        <w:tab/>
      </w:r>
      <w:r w:rsidRPr="0006524F">
        <w:rPr>
          <w:rFonts w:ascii="Times New Roman" w:hAnsi="Times New Roman"/>
          <w:bCs/>
        </w:rPr>
        <w:tab/>
      </w:r>
      <w:r w:rsidR="0006524F">
        <w:rPr>
          <w:rFonts w:ascii="Times New Roman" w:hAnsi="Times New Roman"/>
          <w:bCs/>
        </w:rPr>
        <w:tab/>
      </w:r>
      <w:r w:rsidRPr="0006524F">
        <w:rPr>
          <w:rFonts w:ascii="Times New Roman" w:hAnsi="Times New Roman"/>
          <w:bCs/>
        </w:rPr>
        <w:t>:</w:t>
      </w:r>
    </w:p>
    <w:p w14:paraId="38C37EB2" w14:textId="77777777" w:rsidR="00F77FB3" w:rsidRPr="0006524F" w:rsidRDefault="00F77FB3" w:rsidP="00F77FB3">
      <w:pPr>
        <w:spacing w:before="240"/>
        <w:rPr>
          <w:rFonts w:ascii="Times New Roman" w:hAnsi="Times New Roman"/>
          <w:b/>
        </w:rPr>
      </w:pPr>
      <w:r w:rsidRPr="0006524F">
        <w:rPr>
          <w:rFonts w:ascii="Times New Roman" w:hAnsi="Times New Roman"/>
        </w:rPr>
        <w:tab/>
      </w:r>
      <w:r w:rsidRPr="0006524F">
        <w:rPr>
          <w:rFonts w:ascii="Times New Roman" w:hAnsi="Times New Roman"/>
          <w:b/>
        </w:rPr>
        <w:t xml:space="preserve">GOVERNOR OF MARYLAND AND </w:t>
      </w:r>
      <w:r w:rsidRPr="0006524F">
        <w:rPr>
          <w:rFonts w:ascii="Times New Roman" w:hAnsi="Times New Roman"/>
          <w:b/>
        </w:rPr>
        <w:tab/>
        <w:t>:</w:t>
      </w:r>
      <w:r w:rsidRPr="0006524F">
        <w:rPr>
          <w:rFonts w:ascii="Times New Roman" w:hAnsi="Times New Roman"/>
          <w:b/>
        </w:rPr>
        <w:tab/>
        <w:t>AFFIDAVIT OF</w:t>
      </w:r>
    </w:p>
    <w:p w14:paraId="3EE044A3" w14:textId="77777777" w:rsidR="00F77FB3" w:rsidRPr="0006524F" w:rsidRDefault="00F77FB3" w:rsidP="00F77FB3">
      <w:pPr>
        <w:spacing w:before="240"/>
        <w:rPr>
          <w:rFonts w:ascii="Times New Roman" w:hAnsi="Times New Roman"/>
          <w:b/>
        </w:rPr>
      </w:pPr>
      <w:r w:rsidRPr="0006524F">
        <w:rPr>
          <w:rFonts w:ascii="Times New Roman" w:hAnsi="Times New Roman"/>
        </w:rPr>
        <w:tab/>
      </w:r>
      <w:r w:rsidRPr="0006524F">
        <w:rPr>
          <w:rFonts w:ascii="Times New Roman" w:hAnsi="Times New Roman"/>
          <w:b/>
        </w:rPr>
        <w:t>MARYLA</w:t>
      </w:r>
      <w:r w:rsidR="00223961" w:rsidRPr="0006524F">
        <w:rPr>
          <w:rFonts w:ascii="Times New Roman" w:hAnsi="Times New Roman"/>
          <w:b/>
        </w:rPr>
        <w:t>ND GENERAL ASSEMBLY</w:t>
      </w:r>
      <w:r w:rsidR="00223961" w:rsidRPr="0006524F">
        <w:rPr>
          <w:rFonts w:ascii="Times New Roman" w:hAnsi="Times New Roman"/>
          <w:b/>
        </w:rPr>
        <w:tab/>
        <w:t>:</w:t>
      </w:r>
      <w:r w:rsidR="00223961" w:rsidRPr="0006524F">
        <w:rPr>
          <w:rFonts w:ascii="Times New Roman" w:hAnsi="Times New Roman"/>
          <w:b/>
        </w:rPr>
        <w:tab/>
        <w:t>YOUR NAME</w:t>
      </w:r>
    </w:p>
    <w:p w14:paraId="3CB5F01D" w14:textId="112D3498" w:rsidR="00F77FB3" w:rsidRPr="0006524F" w:rsidRDefault="00F77FB3" w:rsidP="00F77FB3">
      <w:pPr>
        <w:spacing w:before="240"/>
        <w:rPr>
          <w:rFonts w:ascii="Times New Roman" w:hAnsi="Times New Roman"/>
        </w:rPr>
      </w:pPr>
      <w:r w:rsidRPr="0006524F">
        <w:rPr>
          <w:rFonts w:ascii="Times New Roman" w:hAnsi="Times New Roman"/>
        </w:rPr>
        <w:tab/>
      </w:r>
      <w:r w:rsidRPr="0006524F">
        <w:rPr>
          <w:rFonts w:ascii="Times New Roman" w:hAnsi="Times New Roman"/>
        </w:rPr>
        <w:tab/>
      </w:r>
      <w:r w:rsidRPr="0006524F">
        <w:rPr>
          <w:rFonts w:ascii="Times New Roman" w:hAnsi="Times New Roman"/>
        </w:rPr>
        <w:tab/>
      </w:r>
      <w:r w:rsidRPr="0006524F">
        <w:rPr>
          <w:rFonts w:ascii="Times New Roman" w:hAnsi="Times New Roman"/>
        </w:rPr>
        <w:tab/>
      </w:r>
      <w:r w:rsidRPr="0006524F">
        <w:rPr>
          <w:rFonts w:ascii="Times New Roman" w:hAnsi="Times New Roman"/>
        </w:rPr>
        <w:tab/>
      </w:r>
      <w:r w:rsidRPr="0006524F">
        <w:rPr>
          <w:rFonts w:ascii="Times New Roman" w:hAnsi="Times New Roman"/>
        </w:rPr>
        <w:tab/>
      </w:r>
      <w:r w:rsidR="0006524F">
        <w:rPr>
          <w:rFonts w:ascii="Times New Roman" w:hAnsi="Times New Roman"/>
        </w:rPr>
        <w:tab/>
      </w:r>
      <w:r w:rsidRPr="0006524F">
        <w:rPr>
          <w:rFonts w:ascii="Times New Roman" w:hAnsi="Times New Roman"/>
        </w:rPr>
        <w:t>:</w:t>
      </w:r>
    </w:p>
    <w:p w14:paraId="2AC96CA4" w14:textId="0E4771BB" w:rsidR="00F77FB3" w:rsidRPr="0006524F" w:rsidRDefault="00F77FB3" w:rsidP="00F77FB3">
      <w:pPr>
        <w:spacing w:before="240"/>
        <w:rPr>
          <w:rFonts w:ascii="Times New Roman" w:hAnsi="Times New Roman"/>
        </w:rPr>
      </w:pPr>
      <w:r w:rsidRPr="0006524F">
        <w:rPr>
          <w:rFonts w:ascii="Times New Roman" w:hAnsi="Times New Roman"/>
        </w:rPr>
        <w:tab/>
      </w:r>
      <w:r w:rsidRPr="0006524F">
        <w:rPr>
          <w:rFonts w:ascii="Times New Roman" w:hAnsi="Times New Roman"/>
        </w:rPr>
        <w:tab/>
      </w:r>
      <w:r w:rsidRPr="0006524F">
        <w:rPr>
          <w:rFonts w:ascii="Times New Roman" w:hAnsi="Times New Roman"/>
        </w:rPr>
        <w:tab/>
      </w:r>
      <w:r w:rsidRPr="0006524F">
        <w:rPr>
          <w:rFonts w:ascii="Times New Roman" w:hAnsi="Times New Roman"/>
          <w:i/>
        </w:rPr>
        <w:t>Respondents,</w:t>
      </w:r>
      <w:r w:rsidRPr="0006524F">
        <w:rPr>
          <w:rFonts w:ascii="Times New Roman" w:hAnsi="Times New Roman"/>
          <w:i/>
        </w:rPr>
        <w:tab/>
      </w:r>
      <w:r w:rsidRPr="0006524F">
        <w:rPr>
          <w:rFonts w:ascii="Times New Roman" w:hAnsi="Times New Roman"/>
          <w:i/>
        </w:rPr>
        <w:tab/>
      </w:r>
      <w:r w:rsidR="0006524F">
        <w:rPr>
          <w:rFonts w:ascii="Times New Roman" w:hAnsi="Times New Roman"/>
          <w:i/>
        </w:rPr>
        <w:tab/>
      </w:r>
      <w:r w:rsidRPr="0006524F">
        <w:rPr>
          <w:rFonts w:ascii="Times New Roman" w:hAnsi="Times New Roman"/>
        </w:rPr>
        <w:t>:</w:t>
      </w:r>
    </w:p>
    <w:p w14:paraId="65E2C37C" w14:textId="77777777" w:rsidR="0006524F" w:rsidRPr="0006524F" w:rsidRDefault="0006524F" w:rsidP="00F77FB3">
      <w:pPr>
        <w:spacing w:before="240"/>
        <w:rPr>
          <w:u w:val="single"/>
        </w:rPr>
      </w:pPr>
    </w:p>
    <w:p w14:paraId="64E25545" w14:textId="6638771B" w:rsidR="00F77FB3" w:rsidRPr="0006524F" w:rsidRDefault="00F77FB3" w:rsidP="00F77FB3">
      <w:pPr>
        <w:spacing w:before="240" w:line="360" w:lineRule="auto"/>
        <w:rPr>
          <w:rFonts w:ascii="Times New Roman" w:hAnsi="Times New Roman"/>
          <w:sz w:val="28"/>
          <w:szCs w:val="28"/>
        </w:rPr>
      </w:pPr>
      <w:r w:rsidRPr="0006524F">
        <w:rPr>
          <w:rFonts w:ascii="Times New Roman" w:hAnsi="Times New Roman"/>
          <w:sz w:val="28"/>
          <w:szCs w:val="28"/>
        </w:rPr>
        <w:t xml:space="preserve">Pursuant to Maryland Statutes </w:t>
      </w:r>
      <w:r w:rsidR="00223961" w:rsidRPr="0006524F">
        <w:rPr>
          <w:rFonts w:ascii="Times New Roman" w:hAnsi="Times New Roman"/>
          <w:sz w:val="28"/>
          <w:szCs w:val="28"/>
        </w:rPr>
        <w:t xml:space="preserve">Rule i-304, I , </w:t>
      </w:r>
      <w:r w:rsidR="00223961" w:rsidRPr="0006524F">
        <w:rPr>
          <w:rFonts w:ascii="Times New Roman" w:hAnsi="Times New Roman"/>
          <w:i/>
          <w:sz w:val="28"/>
          <w:szCs w:val="28"/>
        </w:rPr>
        <w:t>your name</w:t>
      </w:r>
      <w:r w:rsidRPr="0006524F">
        <w:rPr>
          <w:rFonts w:ascii="Times New Roman" w:hAnsi="Times New Roman"/>
          <w:sz w:val="28"/>
          <w:szCs w:val="28"/>
        </w:rPr>
        <w:t xml:space="preserve">, being first duly sworn according to the law, </w:t>
      </w:r>
      <w:r w:rsidR="008246BA" w:rsidRPr="0006524F">
        <w:rPr>
          <w:rFonts w:ascii="Times New Roman" w:hAnsi="Times New Roman"/>
          <w:sz w:val="28"/>
          <w:szCs w:val="28"/>
        </w:rPr>
        <w:t xml:space="preserve"> </w:t>
      </w:r>
      <w:r w:rsidRPr="0006524F">
        <w:rPr>
          <w:rFonts w:ascii="Times New Roman" w:hAnsi="Times New Roman"/>
          <w:sz w:val="28"/>
          <w:szCs w:val="28"/>
        </w:rPr>
        <w:t>hereby declare under penalty of perjury that I being said woman on land and soil have full personal knowledge of the events and matters set forth herein, and that the following is true and accurate to the best of my knowledge:</w:t>
      </w:r>
    </w:p>
    <w:p w14:paraId="59EE1341" w14:textId="77777777" w:rsidR="00F77FB3" w:rsidRPr="0006524F" w:rsidRDefault="00F77FB3" w:rsidP="00F77FB3">
      <w:pPr>
        <w:pStyle w:val="ListParagraph"/>
        <w:numPr>
          <w:ilvl w:val="0"/>
          <w:numId w:val="1"/>
        </w:numPr>
        <w:spacing w:before="240" w:line="360" w:lineRule="auto"/>
        <w:rPr>
          <w:rFonts w:ascii="Times New Roman" w:hAnsi="Times New Roman"/>
          <w:sz w:val="28"/>
          <w:szCs w:val="28"/>
        </w:rPr>
      </w:pPr>
      <w:r w:rsidRPr="0006524F">
        <w:rPr>
          <w:rFonts w:ascii="Times New Roman" w:hAnsi="Times New Roman"/>
          <w:sz w:val="28"/>
          <w:szCs w:val="28"/>
        </w:rPr>
        <w:t>I am over 18 years of age and competent to make the following representations</w:t>
      </w:r>
    </w:p>
    <w:p w14:paraId="1D6580A1" w14:textId="77777777" w:rsidR="00F77FB3" w:rsidRPr="0006524F" w:rsidRDefault="00D900CD" w:rsidP="00F77FB3">
      <w:pPr>
        <w:pStyle w:val="ListParagraph"/>
        <w:numPr>
          <w:ilvl w:val="0"/>
          <w:numId w:val="1"/>
        </w:numPr>
        <w:spacing w:before="240" w:line="360" w:lineRule="auto"/>
        <w:rPr>
          <w:rFonts w:ascii="Times New Roman" w:hAnsi="Times New Roman"/>
          <w:sz w:val="28"/>
          <w:szCs w:val="28"/>
        </w:rPr>
      </w:pPr>
      <w:r w:rsidRPr="0006524F">
        <w:rPr>
          <w:rFonts w:ascii="Times New Roman" w:hAnsi="Times New Roman"/>
          <w:sz w:val="28"/>
          <w:szCs w:val="28"/>
        </w:rPr>
        <w:t>I am a US Citizen</w:t>
      </w:r>
      <w:r w:rsidR="00F77FB3" w:rsidRPr="0006524F">
        <w:rPr>
          <w:rFonts w:ascii="Times New Roman" w:hAnsi="Times New Roman"/>
          <w:sz w:val="28"/>
          <w:szCs w:val="28"/>
        </w:rPr>
        <w:t xml:space="preserve">. </w:t>
      </w:r>
    </w:p>
    <w:p w14:paraId="5A045610" w14:textId="2B8F190E" w:rsidR="00F77FB3" w:rsidRPr="0006524F" w:rsidRDefault="00F77FB3" w:rsidP="00F77FB3">
      <w:pPr>
        <w:pStyle w:val="ListParagraph"/>
        <w:numPr>
          <w:ilvl w:val="0"/>
          <w:numId w:val="1"/>
        </w:numPr>
        <w:spacing w:before="240" w:line="360" w:lineRule="auto"/>
        <w:rPr>
          <w:rFonts w:ascii="Times New Roman" w:hAnsi="Times New Roman"/>
          <w:sz w:val="28"/>
          <w:szCs w:val="28"/>
        </w:rPr>
      </w:pPr>
      <w:r w:rsidRPr="0006524F">
        <w:rPr>
          <w:rFonts w:ascii="Times New Roman" w:hAnsi="Times New Roman"/>
          <w:sz w:val="28"/>
          <w:szCs w:val="28"/>
        </w:rPr>
        <w:t>I am filing this Affidavit in sup</w:t>
      </w:r>
      <w:r w:rsidR="008246BA" w:rsidRPr="0006524F">
        <w:rPr>
          <w:rFonts w:ascii="Times New Roman" w:hAnsi="Times New Roman"/>
          <w:sz w:val="28"/>
          <w:szCs w:val="28"/>
        </w:rPr>
        <w:t>port of the Petitioner</w:t>
      </w:r>
      <w:r w:rsidRPr="0006524F">
        <w:rPr>
          <w:rFonts w:ascii="Times New Roman" w:hAnsi="Times New Roman"/>
          <w:sz w:val="28"/>
          <w:szCs w:val="28"/>
        </w:rPr>
        <w:t xml:space="preserve"> in the above-captioned matter.</w:t>
      </w:r>
    </w:p>
    <w:p w14:paraId="1F3E3ACD" w14:textId="537AD356" w:rsidR="008246BA" w:rsidRPr="0006524F" w:rsidRDefault="008246BA" w:rsidP="00F77FB3">
      <w:pPr>
        <w:pStyle w:val="ListParagraph"/>
        <w:numPr>
          <w:ilvl w:val="0"/>
          <w:numId w:val="1"/>
        </w:numPr>
        <w:spacing w:before="240" w:line="360" w:lineRule="auto"/>
        <w:rPr>
          <w:rFonts w:ascii="Times New Roman" w:hAnsi="Times New Roman"/>
          <w:sz w:val="28"/>
          <w:szCs w:val="28"/>
        </w:rPr>
      </w:pPr>
      <w:r w:rsidRPr="0006524F">
        <w:rPr>
          <w:rFonts w:ascii="Times New Roman" w:hAnsi="Times New Roman"/>
          <w:sz w:val="28"/>
          <w:szCs w:val="28"/>
        </w:rPr>
        <w:lastRenderedPageBreak/>
        <w:t>The Constitutional rights of myself and my family have been violated and without consent.</w:t>
      </w:r>
    </w:p>
    <w:p w14:paraId="3CF30E5D" w14:textId="044037F3" w:rsidR="008246BA" w:rsidRPr="0006524F" w:rsidRDefault="008246BA" w:rsidP="00F77FB3">
      <w:pPr>
        <w:pStyle w:val="ListParagraph"/>
        <w:numPr>
          <w:ilvl w:val="0"/>
          <w:numId w:val="1"/>
        </w:numPr>
        <w:spacing w:before="240" w:line="360" w:lineRule="auto"/>
        <w:rPr>
          <w:rFonts w:ascii="Times New Roman" w:hAnsi="Times New Roman"/>
          <w:sz w:val="28"/>
          <w:szCs w:val="28"/>
        </w:rPr>
      </w:pPr>
      <w:r w:rsidRPr="0006524F">
        <w:rPr>
          <w:rFonts w:ascii="Times New Roman" w:hAnsi="Times New Roman"/>
          <w:sz w:val="28"/>
          <w:szCs w:val="28"/>
        </w:rPr>
        <w:t>Governor Hogan’s proclamation and orders have violated the freedoms of myself and my family to include but not limited to, the freedom of assembly, the freedom of worship</w:t>
      </w:r>
      <w:r w:rsidR="00937D58" w:rsidRPr="0006524F">
        <w:rPr>
          <w:rFonts w:ascii="Times New Roman" w:hAnsi="Times New Roman"/>
          <w:sz w:val="28"/>
          <w:szCs w:val="28"/>
        </w:rPr>
        <w:t xml:space="preserve"> </w:t>
      </w:r>
      <w:r w:rsidRPr="0006524F">
        <w:rPr>
          <w:rFonts w:ascii="Times New Roman" w:hAnsi="Times New Roman"/>
          <w:sz w:val="28"/>
          <w:szCs w:val="28"/>
        </w:rPr>
        <w:t>and the freedom of speech. Governor Hogan also forced medical interventions on myself and my family without holding a medical li</w:t>
      </w:r>
      <w:r w:rsidR="00937D58" w:rsidRPr="0006524F">
        <w:rPr>
          <w:rFonts w:ascii="Times New Roman" w:hAnsi="Times New Roman"/>
          <w:sz w:val="28"/>
          <w:szCs w:val="28"/>
        </w:rPr>
        <w:t>c</w:t>
      </w:r>
      <w:r w:rsidRPr="0006524F">
        <w:rPr>
          <w:rFonts w:ascii="Times New Roman" w:hAnsi="Times New Roman"/>
          <w:sz w:val="28"/>
          <w:szCs w:val="28"/>
        </w:rPr>
        <w:t xml:space="preserve">ense. The Maryland General Assembly has also been </w:t>
      </w:r>
      <w:r w:rsidR="00937D58" w:rsidRPr="0006524F">
        <w:rPr>
          <w:rFonts w:ascii="Times New Roman" w:hAnsi="Times New Roman"/>
          <w:sz w:val="28"/>
          <w:szCs w:val="28"/>
        </w:rPr>
        <w:t xml:space="preserve">complicit by not preventing the Governor from enacting these proclamations and orders. </w:t>
      </w:r>
    </w:p>
    <w:p w14:paraId="60F587E8" w14:textId="4EC204D5" w:rsidR="00937D58" w:rsidRPr="0006524F" w:rsidRDefault="00937D58" w:rsidP="00F77FB3">
      <w:pPr>
        <w:pStyle w:val="ListParagraph"/>
        <w:numPr>
          <w:ilvl w:val="0"/>
          <w:numId w:val="1"/>
        </w:numPr>
        <w:spacing w:before="240" w:line="360" w:lineRule="auto"/>
        <w:rPr>
          <w:rFonts w:ascii="Times New Roman" w:hAnsi="Times New Roman"/>
          <w:sz w:val="28"/>
          <w:szCs w:val="28"/>
        </w:rPr>
      </w:pPr>
      <w:r w:rsidRPr="0006524F">
        <w:rPr>
          <w:rFonts w:ascii="Times New Roman" w:hAnsi="Times New Roman"/>
          <w:sz w:val="28"/>
          <w:szCs w:val="28"/>
        </w:rPr>
        <w:t>Governor Hogan’s deliberate actions infringed upon my freedom of speech, freedom of assembly, and freedom to worship in the following manner:</w:t>
      </w:r>
    </w:p>
    <w:p w14:paraId="50516A96" w14:textId="3DBF9F79" w:rsidR="00937D58" w:rsidRPr="0006524F" w:rsidRDefault="00937D58" w:rsidP="00937D58">
      <w:pPr>
        <w:pStyle w:val="ListParagraph"/>
        <w:numPr>
          <w:ilvl w:val="1"/>
          <w:numId w:val="1"/>
        </w:numPr>
        <w:spacing w:before="240" w:line="360" w:lineRule="auto"/>
        <w:rPr>
          <w:rFonts w:ascii="Times New Roman" w:hAnsi="Times New Roman"/>
          <w:sz w:val="28"/>
          <w:szCs w:val="28"/>
        </w:rPr>
      </w:pPr>
      <w:r w:rsidRPr="0006524F">
        <w:rPr>
          <w:rFonts w:ascii="Times New Roman" w:hAnsi="Times New Roman"/>
          <w:sz w:val="28"/>
          <w:szCs w:val="28"/>
        </w:rPr>
        <w:t xml:space="preserve">Freedom of assembly by restricting my access to venues </w:t>
      </w:r>
      <w:r w:rsidR="00DD5691">
        <w:rPr>
          <w:rFonts w:ascii="Times New Roman" w:hAnsi="Times New Roman"/>
          <w:sz w:val="28"/>
          <w:szCs w:val="28"/>
        </w:rPr>
        <w:t xml:space="preserve">and facilities </w:t>
      </w:r>
      <w:r w:rsidRPr="0006524F">
        <w:rPr>
          <w:rFonts w:ascii="Times New Roman" w:hAnsi="Times New Roman"/>
          <w:sz w:val="28"/>
          <w:szCs w:val="28"/>
        </w:rPr>
        <w:t>for the purchase of food and consumer products</w:t>
      </w:r>
      <w:r w:rsidR="0006524F">
        <w:rPr>
          <w:rFonts w:ascii="Times New Roman" w:hAnsi="Times New Roman"/>
          <w:sz w:val="28"/>
          <w:szCs w:val="28"/>
        </w:rPr>
        <w:t xml:space="preserve">, and for the purpose of </w:t>
      </w:r>
      <w:r w:rsidR="00DD5691">
        <w:rPr>
          <w:rFonts w:ascii="Times New Roman" w:hAnsi="Times New Roman"/>
          <w:sz w:val="28"/>
          <w:szCs w:val="28"/>
        </w:rPr>
        <w:t>meeting with elected officials</w:t>
      </w:r>
      <w:r w:rsidRPr="0006524F">
        <w:rPr>
          <w:rFonts w:ascii="Times New Roman" w:hAnsi="Times New Roman"/>
          <w:sz w:val="28"/>
          <w:szCs w:val="28"/>
        </w:rPr>
        <w:t>.</w:t>
      </w:r>
    </w:p>
    <w:p w14:paraId="09EB51B6" w14:textId="0A83469F" w:rsidR="00937D58" w:rsidRPr="0006524F" w:rsidRDefault="00937D58" w:rsidP="00937D58">
      <w:pPr>
        <w:pStyle w:val="ListParagraph"/>
        <w:numPr>
          <w:ilvl w:val="1"/>
          <w:numId w:val="1"/>
        </w:numPr>
        <w:spacing w:before="240" w:line="360" w:lineRule="auto"/>
        <w:rPr>
          <w:rFonts w:ascii="Times New Roman" w:hAnsi="Times New Roman"/>
          <w:sz w:val="28"/>
          <w:szCs w:val="28"/>
        </w:rPr>
      </w:pPr>
      <w:r w:rsidRPr="0006524F">
        <w:rPr>
          <w:rFonts w:ascii="Times New Roman" w:hAnsi="Times New Roman"/>
          <w:sz w:val="28"/>
          <w:szCs w:val="28"/>
        </w:rPr>
        <w:t>Freedom to worship by restricting access to houses of worship.</w:t>
      </w:r>
    </w:p>
    <w:p w14:paraId="597F7A4A" w14:textId="05642D7D" w:rsidR="00937D58" w:rsidRPr="0006524F" w:rsidRDefault="00937D58" w:rsidP="00937D58">
      <w:pPr>
        <w:pStyle w:val="ListParagraph"/>
        <w:numPr>
          <w:ilvl w:val="1"/>
          <w:numId w:val="1"/>
        </w:numPr>
        <w:spacing w:before="240" w:line="360" w:lineRule="auto"/>
        <w:rPr>
          <w:rFonts w:ascii="Times New Roman" w:hAnsi="Times New Roman"/>
          <w:sz w:val="28"/>
          <w:szCs w:val="28"/>
        </w:rPr>
      </w:pPr>
      <w:r w:rsidRPr="0006524F">
        <w:rPr>
          <w:rFonts w:ascii="Times New Roman" w:hAnsi="Times New Roman"/>
          <w:sz w:val="28"/>
          <w:szCs w:val="28"/>
        </w:rPr>
        <w:t>Freedom of speech by enacting mask mandates that prevent one to speak freely without abridging the livery of speech.</w:t>
      </w:r>
    </w:p>
    <w:p w14:paraId="2EAF0D37" w14:textId="17B9AD1E" w:rsidR="00937D58" w:rsidRPr="0006524F" w:rsidRDefault="00937D58" w:rsidP="00937D58">
      <w:pPr>
        <w:pStyle w:val="ListParagraph"/>
        <w:numPr>
          <w:ilvl w:val="0"/>
          <w:numId w:val="1"/>
        </w:numPr>
        <w:spacing w:before="240" w:line="360" w:lineRule="auto"/>
        <w:rPr>
          <w:rFonts w:ascii="Times New Roman" w:hAnsi="Times New Roman"/>
          <w:sz w:val="28"/>
          <w:szCs w:val="28"/>
        </w:rPr>
      </w:pPr>
      <w:r w:rsidRPr="0006524F">
        <w:rPr>
          <w:rFonts w:ascii="Times New Roman" w:hAnsi="Times New Roman"/>
          <w:sz w:val="28"/>
          <w:szCs w:val="28"/>
        </w:rPr>
        <w:t>Governor Hogan has publicly stated that his proclamations and orders were based on “following the science”. EXHIBIT A is a Maryland Public Information Act Request 21-481 which clearly states that the Maryland Department of Health has no data in which Governor Hogan can follow as science.</w:t>
      </w:r>
    </w:p>
    <w:p w14:paraId="34C77FCB" w14:textId="7C58A2BB" w:rsidR="00937D58" w:rsidRPr="0006524F" w:rsidRDefault="00937D58" w:rsidP="00DD5691">
      <w:pPr>
        <w:pStyle w:val="ListParagraph"/>
        <w:numPr>
          <w:ilvl w:val="0"/>
          <w:numId w:val="1"/>
        </w:numPr>
        <w:spacing w:before="360" w:line="360" w:lineRule="auto"/>
        <w:rPr>
          <w:rFonts w:ascii="Times New Roman" w:hAnsi="Times New Roman"/>
          <w:sz w:val="28"/>
          <w:szCs w:val="28"/>
        </w:rPr>
      </w:pPr>
      <w:r w:rsidRPr="0006524F">
        <w:rPr>
          <w:rFonts w:ascii="Times New Roman" w:hAnsi="Times New Roman"/>
          <w:sz w:val="28"/>
          <w:szCs w:val="28"/>
        </w:rPr>
        <w:t>I lend my full support to the Petitioner’s pursuit to preserve the constitutional freedom of myself, my family, and the citizens of the State of Maryland.</w:t>
      </w:r>
    </w:p>
    <w:p w14:paraId="6F67DBA3" w14:textId="6A8FB051" w:rsidR="00937D58" w:rsidRDefault="00937D58" w:rsidP="00937D58">
      <w:pPr>
        <w:spacing w:before="240" w:line="360" w:lineRule="auto"/>
      </w:pPr>
      <w:r>
        <w:t>FURTHER, AFFIANT SAYETH NAUGHT.</w:t>
      </w:r>
    </w:p>
    <w:p w14:paraId="7DC1FEF8" w14:textId="77777777" w:rsidR="0006524F" w:rsidRDefault="0006524F" w:rsidP="00937D58">
      <w:pPr>
        <w:spacing w:before="240" w:line="360" w:lineRule="auto"/>
      </w:pPr>
    </w:p>
    <w:p w14:paraId="42B9BCE0" w14:textId="34CA4C57" w:rsidR="00937D58" w:rsidRPr="0006524F" w:rsidRDefault="00937D58" w:rsidP="00937D58">
      <w:pPr>
        <w:spacing w:before="240" w:line="360" w:lineRule="auto"/>
        <w:rPr>
          <w:u w:val="single"/>
        </w:rPr>
      </w:pPr>
      <w:r>
        <w:rPr>
          <w:u w:val="single"/>
        </w:rPr>
        <w:t xml:space="preserve">   </w:t>
      </w:r>
      <w:r>
        <w:rPr>
          <w:u w:val="single"/>
        </w:rPr>
        <w:tab/>
      </w:r>
      <w:r>
        <w:rPr>
          <w:u w:val="single"/>
        </w:rPr>
        <w:tab/>
      </w:r>
      <w:r w:rsidR="0006524F">
        <w:rPr>
          <w:i/>
          <w:color w:val="A6A6A6" w:themeColor="background1" w:themeShade="A6"/>
          <w:u w:val="single"/>
        </w:rPr>
        <w:t>Signature</w:t>
      </w:r>
      <w:r>
        <w:rPr>
          <w:u w:val="single"/>
        </w:rPr>
        <w:tab/>
      </w:r>
      <w:r>
        <w:rPr>
          <w:u w:val="single"/>
        </w:rPr>
        <w:tab/>
      </w:r>
      <w:r>
        <w:rPr>
          <w:u w:val="single"/>
        </w:rPr>
        <w:tab/>
      </w:r>
      <w:r w:rsidR="0006524F">
        <w:tab/>
        <w:t xml:space="preserve">DATE: </w:t>
      </w:r>
      <w:r w:rsidR="0006524F">
        <w:rPr>
          <w:u w:val="single"/>
        </w:rPr>
        <w:tab/>
      </w:r>
      <w:r w:rsidR="0006524F">
        <w:rPr>
          <w:u w:val="single"/>
        </w:rPr>
        <w:tab/>
      </w:r>
      <w:r w:rsidR="0006524F">
        <w:rPr>
          <w:u w:val="single"/>
        </w:rPr>
        <w:tab/>
      </w:r>
      <w:r w:rsidR="0006524F">
        <w:rPr>
          <w:u w:val="single"/>
        </w:rPr>
        <w:tab/>
      </w:r>
      <w:r w:rsidR="0006524F">
        <w:rPr>
          <w:u w:val="single"/>
        </w:rPr>
        <w:tab/>
      </w:r>
    </w:p>
    <w:p w14:paraId="3EA9F41E" w14:textId="73B4C177" w:rsidR="00937D58" w:rsidRDefault="00937D58" w:rsidP="00937D58">
      <w:pPr>
        <w:spacing w:before="240" w:line="360" w:lineRule="auto"/>
        <w:rPr>
          <w:u w:val="single"/>
        </w:rPr>
      </w:pPr>
      <w:r w:rsidRPr="00937D58">
        <w:t>NAME</w:t>
      </w:r>
      <w:r w:rsidR="0006524F">
        <w:t xml:space="preserve">: </w:t>
      </w:r>
      <w:r w:rsidR="0006524F">
        <w:rPr>
          <w:u w:val="single"/>
        </w:rPr>
        <w:tab/>
      </w:r>
      <w:r w:rsidR="0006524F">
        <w:rPr>
          <w:u w:val="single"/>
        </w:rPr>
        <w:tab/>
      </w:r>
      <w:r w:rsidR="0006524F">
        <w:rPr>
          <w:u w:val="single"/>
        </w:rPr>
        <w:tab/>
      </w:r>
      <w:r w:rsidR="0006524F">
        <w:rPr>
          <w:u w:val="single"/>
        </w:rPr>
        <w:tab/>
      </w:r>
      <w:r w:rsidR="0006524F">
        <w:rPr>
          <w:u w:val="single"/>
        </w:rPr>
        <w:tab/>
      </w:r>
    </w:p>
    <w:p w14:paraId="3FFD4E61" w14:textId="36314F85" w:rsidR="0006524F" w:rsidRDefault="0006524F" w:rsidP="00937D58">
      <w:pPr>
        <w:spacing w:before="240" w:line="360" w:lineRule="auto"/>
        <w:rPr>
          <w:u w:val="single"/>
        </w:rPr>
      </w:pPr>
      <w:r>
        <w:t xml:space="preserve">ADDRESS: </w:t>
      </w:r>
      <w:r>
        <w:rPr>
          <w:u w:val="single"/>
        </w:rPr>
        <w:tab/>
      </w:r>
      <w:r>
        <w:rPr>
          <w:u w:val="single"/>
        </w:rPr>
        <w:tab/>
      </w:r>
      <w:r>
        <w:rPr>
          <w:u w:val="single"/>
        </w:rPr>
        <w:tab/>
      </w:r>
      <w:r>
        <w:rPr>
          <w:u w:val="single"/>
        </w:rPr>
        <w:tab/>
      </w:r>
      <w:r>
        <w:rPr>
          <w:u w:val="single"/>
        </w:rPr>
        <w:tab/>
      </w:r>
    </w:p>
    <w:p w14:paraId="5417F57B" w14:textId="77777777" w:rsidR="0006524F" w:rsidRDefault="0006524F" w:rsidP="00937D58">
      <w:pPr>
        <w:spacing w:before="240" w:line="360" w:lineRule="auto"/>
        <w:rPr>
          <w:u w:val="single"/>
        </w:rPr>
      </w:pPr>
    </w:p>
    <w:p w14:paraId="4FDF6B70" w14:textId="77777777" w:rsidR="0006524F" w:rsidRDefault="0006524F" w:rsidP="00937D58">
      <w:pPr>
        <w:spacing w:before="240" w:line="360" w:lineRule="auto"/>
        <w:rPr>
          <w:u w:val="single"/>
        </w:rPr>
      </w:pPr>
    </w:p>
    <w:p w14:paraId="49298C9E" w14:textId="737A22AF" w:rsidR="0006524F" w:rsidRDefault="0006524F" w:rsidP="00937D58">
      <w:pPr>
        <w:spacing w:before="240" w:line="360" w:lineRule="auto"/>
        <w:rPr>
          <w:u w:val="single"/>
        </w:rPr>
      </w:pPr>
      <w:r>
        <w:rPr>
          <w:u w:val="single"/>
        </w:rPr>
        <w:br w:type="page"/>
      </w:r>
    </w:p>
    <w:p w14:paraId="2F91993F" w14:textId="11407571" w:rsidR="0006524F" w:rsidRPr="0006524F" w:rsidRDefault="0006524F" w:rsidP="00937D58">
      <w:pPr>
        <w:spacing w:before="240" w:line="360" w:lineRule="auto"/>
      </w:pPr>
      <w:r w:rsidRPr="0006524F">
        <w:t xml:space="preserve">STATE OF: </w:t>
      </w:r>
      <w:r w:rsidRPr="0006524F">
        <w:rPr>
          <w:u w:val="single"/>
        </w:rPr>
        <w:tab/>
      </w:r>
      <w:r w:rsidRPr="0006524F">
        <w:rPr>
          <w:u w:val="single"/>
        </w:rPr>
        <w:tab/>
      </w:r>
      <w:r w:rsidRPr="0006524F">
        <w:rPr>
          <w:u w:val="single"/>
        </w:rPr>
        <w:tab/>
      </w:r>
      <w:r w:rsidRPr="0006524F">
        <w:rPr>
          <w:u w:val="single"/>
        </w:rPr>
        <w:tab/>
      </w:r>
    </w:p>
    <w:p w14:paraId="3FC8B124" w14:textId="499FD030" w:rsidR="0006524F" w:rsidRDefault="0006524F" w:rsidP="00937D58">
      <w:pPr>
        <w:spacing w:before="240" w:line="360" w:lineRule="auto"/>
        <w:rPr>
          <w:u w:val="single"/>
        </w:rPr>
      </w:pPr>
      <w:r>
        <w:t xml:space="preserve">COUNTY OF: </w:t>
      </w:r>
      <w:r>
        <w:rPr>
          <w:u w:val="single"/>
        </w:rPr>
        <w:tab/>
      </w:r>
      <w:r>
        <w:rPr>
          <w:u w:val="single"/>
        </w:rPr>
        <w:tab/>
      </w:r>
      <w:r>
        <w:rPr>
          <w:u w:val="single"/>
        </w:rPr>
        <w:tab/>
      </w:r>
      <w:r>
        <w:rPr>
          <w:u w:val="single"/>
        </w:rPr>
        <w:tab/>
      </w:r>
    </w:p>
    <w:p w14:paraId="13029270" w14:textId="77777777" w:rsidR="0006524F" w:rsidRPr="00DD5691" w:rsidRDefault="0006524F" w:rsidP="00937D58">
      <w:pPr>
        <w:spacing w:before="240" w:line="360" w:lineRule="auto"/>
        <w:rPr>
          <w:sz w:val="28"/>
          <w:szCs w:val="28"/>
          <w:u w:val="single"/>
        </w:rPr>
      </w:pPr>
    </w:p>
    <w:p w14:paraId="64B893B9" w14:textId="4440D5A5" w:rsidR="0006524F" w:rsidRPr="00DD5691" w:rsidRDefault="0006524F" w:rsidP="00DD5691">
      <w:pPr>
        <w:spacing w:before="240" w:line="360" w:lineRule="auto"/>
        <w:ind w:right="-108"/>
        <w:rPr>
          <w:sz w:val="28"/>
          <w:szCs w:val="28"/>
        </w:rPr>
      </w:pPr>
      <w:r w:rsidRPr="00DD5691">
        <w:rPr>
          <w:sz w:val="28"/>
          <w:szCs w:val="28"/>
        </w:rPr>
        <w:t xml:space="preserve">Sworn to and subscribed before me this </w:t>
      </w:r>
      <w:r w:rsidRPr="00DD5691">
        <w:rPr>
          <w:sz w:val="28"/>
          <w:szCs w:val="28"/>
          <w:u w:val="single"/>
        </w:rPr>
        <w:tab/>
      </w:r>
      <w:r w:rsidRPr="00DD5691">
        <w:rPr>
          <w:sz w:val="28"/>
          <w:szCs w:val="28"/>
          <w:u w:val="single"/>
        </w:rPr>
        <w:tab/>
      </w:r>
      <w:r w:rsidRPr="00DD5691">
        <w:rPr>
          <w:sz w:val="28"/>
          <w:szCs w:val="28"/>
        </w:rPr>
        <w:t xml:space="preserve"> day of November, 2021 by </w:t>
      </w:r>
      <w:r w:rsidRPr="00DD5691">
        <w:rPr>
          <w:sz w:val="28"/>
          <w:szCs w:val="28"/>
          <w:u w:val="single"/>
        </w:rPr>
        <w:tab/>
      </w:r>
      <w:r w:rsidRPr="00DD5691">
        <w:rPr>
          <w:sz w:val="28"/>
          <w:szCs w:val="28"/>
          <w:u w:val="single"/>
        </w:rPr>
        <w:tab/>
      </w:r>
      <w:r w:rsidRPr="00DD5691">
        <w:rPr>
          <w:sz w:val="28"/>
          <w:szCs w:val="28"/>
          <w:u w:val="single"/>
        </w:rPr>
        <w:tab/>
      </w:r>
      <w:r w:rsidRPr="00DD5691">
        <w:rPr>
          <w:sz w:val="28"/>
          <w:szCs w:val="28"/>
          <w:u w:val="single"/>
        </w:rPr>
        <w:tab/>
      </w:r>
      <w:r w:rsidRPr="00DD5691">
        <w:rPr>
          <w:sz w:val="28"/>
          <w:szCs w:val="28"/>
          <w:u w:val="single"/>
        </w:rPr>
        <w:tab/>
      </w:r>
      <w:r w:rsidR="00DD5691">
        <w:rPr>
          <w:sz w:val="28"/>
          <w:szCs w:val="28"/>
          <w:u w:val="single"/>
        </w:rPr>
        <w:tab/>
      </w:r>
      <w:r w:rsidRPr="00DD5691">
        <w:rPr>
          <w:sz w:val="28"/>
          <w:szCs w:val="28"/>
        </w:rPr>
        <w:t>, who presented a valid photo ID as personal identification.</w:t>
      </w:r>
      <w:bookmarkStart w:id="0" w:name="_GoBack"/>
      <w:bookmarkEnd w:id="0"/>
    </w:p>
    <w:p w14:paraId="39EA1E40" w14:textId="3CB1BB62" w:rsidR="0006524F" w:rsidRDefault="00DD5691" w:rsidP="00937D58">
      <w:pPr>
        <w:spacing w:before="240" w:line="360" w:lineRule="auto"/>
      </w:pPr>
      <w:r>
        <w:tab/>
      </w:r>
      <w:r>
        <w:tab/>
      </w:r>
      <w:r>
        <w:tab/>
      </w:r>
    </w:p>
    <w:p w14:paraId="1EB9C43D" w14:textId="568EEDAC" w:rsidR="00DD5691" w:rsidRPr="00DD5691" w:rsidRDefault="00DD5691" w:rsidP="00937D58">
      <w:pPr>
        <w:spacing w:before="240" w:line="36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8BED9AE" w14:textId="57AA27A8" w:rsidR="00DD5691" w:rsidRDefault="00DD5691" w:rsidP="00DD5691">
      <w:pPr>
        <w:spacing w:line="360" w:lineRule="auto"/>
        <w:ind w:left="3600" w:firstLine="720"/>
      </w:pPr>
      <w:r>
        <w:t>Notary Public</w:t>
      </w:r>
    </w:p>
    <w:p w14:paraId="096E69E8" w14:textId="64BC168B" w:rsidR="00DD5691" w:rsidRPr="00DD5691" w:rsidRDefault="00DD5691" w:rsidP="00DD5691">
      <w:pPr>
        <w:spacing w:line="360" w:lineRule="auto"/>
        <w:rPr>
          <w:u w:val="single"/>
        </w:rPr>
      </w:pPr>
      <w:r>
        <w:tab/>
      </w:r>
      <w:r>
        <w:tab/>
      </w:r>
      <w:r>
        <w:tab/>
      </w:r>
      <w:r>
        <w:tab/>
      </w:r>
      <w:r>
        <w:tab/>
      </w:r>
      <w:r>
        <w:tab/>
        <w:t xml:space="preserve">My commission expires </w:t>
      </w:r>
      <w:r>
        <w:rPr>
          <w:u w:val="single"/>
        </w:rPr>
        <w:tab/>
      </w:r>
      <w:r>
        <w:rPr>
          <w:u w:val="single"/>
        </w:rPr>
        <w:tab/>
      </w:r>
      <w:r>
        <w:rPr>
          <w:u w:val="single"/>
        </w:rPr>
        <w:tab/>
      </w:r>
    </w:p>
    <w:sectPr w:rsidR="00DD5691" w:rsidRPr="00DD5691" w:rsidSect="00DD5691">
      <w:footerReference w:type="even" r:id="rId8"/>
      <w:footerReference w:type="default" r:id="rId9"/>
      <w:pgSz w:w="12240" w:h="15840"/>
      <w:pgMar w:top="1728" w:right="1584" w:bottom="1728"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78C02" w14:textId="77777777" w:rsidR="0006524F" w:rsidRDefault="0006524F" w:rsidP="0006524F">
      <w:r>
        <w:separator/>
      </w:r>
    </w:p>
  </w:endnote>
  <w:endnote w:type="continuationSeparator" w:id="0">
    <w:p w14:paraId="75710150" w14:textId="77777777" w:rsidR="0006524F" w:rsidRDefault="0006524F" w:rsidP="0006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2FB7" w14:textId="77777777" w:rsidR="0006524F" w:rsidRDefault="0006524F" w:rsidP="00065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4906A" w14:textId="77777777" w:rsidR="0006524F" w:rsidRDefault="000652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E10C" w14:textId="77777777" w:rsidR="0006524F" w:rsidRDefault="0006524F" w:rsidP="00065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691">
      <w:rPr>
        <w:rStyle w:val="PageNumber"/>
        <w:noProof/>
      </w:rPr>
      <w:t>1</w:t>
    </w:r>
    <w:r>
      <w:rPr>
        <w:rStyle w:val="PageNumber"/>
      </w:rPr>
      <w:fldChar w:fldCharType="end"/>
    </w:r>
  </w:p>
  <w:p w14:paraId="27C33026" w14:textId="77777777" w:rsidR="0006524F" w:rsidRDefault="000652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7568" w14:textId="77777777" w:rsidR="0006524F" w:rsidRDefault="0006524F" w:rsidP="0006524F">
      <w:r>
        <w:separator/>
      </w:r>
    </w:p>
  </w:footnote>
  <w:footnote w:type="continuationSeparator" w:id="0">
    <w:p w14:paraId="601047E7" w14:textId="77777777" w:rsidR="0006524F" w:rsidRDefault="0006524F" w:rsidP="000652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E84"/>
    <w:multiLevelType w:val="hybridMultilevel"/>
    <w:tmpl w:val="2B72221C"/>
    <w:lvl w:ilvl="0" w:tplc="9828DC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B3"/>
    <w:rsid w:val="0006524F"/>
    <w:rsid w:val="00223961"/>
    <w:rsid w:val="007C1BC8"/>
    <w:rsid w:val="008246BA"/>
    <w:rsid w:val="00937D58"/>
    <w:rsid w:val="00D900CD"/>
    <w:rsid w:val="00DD5691"/>
    <w:rsid w:val="00F7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346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B3"/>
    <w:pPr>
      <w:ind w:left="720"/>
      <w:contextualSpacing/>
    </w:pPr>
  </w:style>
  <w:style w:type="paragraph" w:styleId="Footer">
    <w:name w:val="footer"/>
    <w:basedOn w:val="Normal"/>
    <w:link w:val="FooterChar"/>
    <w:uiPriority w:val="99"/>
    <w:unhideWhenUsed/>
    <w:rsid w:val="0006524F"/>
    <w:pPr>
      <w:tabs>
        <w:tab w:val="center" w:pos="4320"/>
        <w:tab w:val="right" w:pos="8640"/>
      </w:tabs>
    </w:pPr>
  </w:style>
  <w:style w:type="character" w:customStyle="1" w:styleId="FooterChar">
    <w:name w:val="Footer Char"/>
    <w:basedOn w:val="DefaultParagraphFont"/>
    <w:link w:val="Footer"/>
    <w:uiPriority w:val="99"/>
    <w:rsid w:val="0006524F"/>
  </w:style>
  <w:style w:type="character" w:styleId="PageNumber">
    <w:name w:val="page number"/>
    <w:basedOn w:val="DefaultParagraphFont"/>
    <w:uiPriority w:val="99"/>
    <w:semiHidden/>
    <w:unhideWhenUsed/>
    <w:rsid w:val="000652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B3"/>
    <w:pPr>
      <w:ind w:left="720"/>
      <w:contextualSpacing/>
    </w:pPr>
  </w:style>
  <w:style w:type="paragraph" w:styleId="Footer">
    <w:name w:val="footer"/>
    <w:basedOn w:val="Normal"/>
    <w:link w:val="FooterChar"/>
    <w:uiPriority w:val="99"/>
    <w:unhideWhenUsed/>
    <w:rsid w:val="0006524F"/>
    <w:pPr>
      <w:tabs>
        <w:tab w:val="center" w:pos="4320"/>
        <w:tab w:val="right" w:pos="8640"/>
      </w:tabs>
    </w:pPr>
  </w:style>
  <w:style w:type="character" w:customStyle="1" w:styleId="FooterChar">
    <w:name w:val="Footer Char"/>
    <w:basedOn w:val="DefaultParagraphFont"/>
    <w:link w:val="Footer"/>
    <w:uiPriority w:val="99"/>
    <w:rsid w:val="0006524F"/>
  </w:style>
  <w:style w:type="character" w:styleId="PageNumber">
    <w:name w:val="page number"/>
    <w:basedOn w:val="DefaultParagraphFont"/>
    <w:uiPriority w:val="99"/>
    <w:semiHidden/>
    <w:unhideWhenUsed/>
    <w:rsid w:val="0006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386</Words>
  <Characters>2203</Characters>
  <Application>Microsoft Macintosh Word</Application>
  <DocSecurity>0</DocSecurity>
  <Lines>18</Lines>
  <Paragraphs>5</Paragraphs>
  <ScaleCrop>false</ScaleCrop>
  <Company>Litebiz.net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Nelda Fink</dc:creator>
  <cp:keywords/>
  <dc:description/>
  <cp:lastModifiedBy>Nelda Fink</cp:lastModifiedBy>
  <cp:revision>5</cp:revision>
  <dcterms:created xsi:type="dcterms:W3CDTF">2021-11-09T20:23:00Z</dcterms:created>
  <dcterms:modified xsi:type="dcterms:W3CDTF">2021-11-12T20:46:00Z</dcterms:modified>
</cp:coreProperties>
</file>